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85D0F" w14:textId="77777777" w:rsidR="001B7249" w:rsidRPr="003440C3" w:rsidRDefault="001B7249" w:rsidP="001B7249">
      <w:pPr>
        <w:rPr>
          <w:b/>
          <w:lang w:val="en-US"/>
        </w:rPr>
      </w:pPr>
      <w:r w:rsidRPr="003440C3">
        <w:rPr>
          <w:b/>
          <w:lang w:val="en-US"/>
        </w:rPr>
        <w:t>Numerical and experimental methods for development of manufacturing processes for lightweight materials</w:t>
      </w:r>
    </w:p>
    <w:p w14:paraId="7FF6EAFA" w14:textId="77777777" w:rsidR="001B7249" w:rsidRPr="003440C3" w:rsidRDefault="001B7249" w:rsidP="00145D80">
      <w:pPr>
        <w:rPr>
          <w:rFonts w:eastAsia="Times New Roman"/>
          <w:color w:val="000000"/>
          <w:lang w:val="en-US"/>
        </w:rPr>
      </w:pPr>
    </w:p>
    <w:p w14:paraId="3EA1738E" w14:textId="77777777" w:rsidR="001B7249" w:rsidRDefault="009D608B" w:rsidP="00145D80">
      <w:pPr>
        <w:rPr>
          <w:rFonts w:eastAsia="Times New Roman"/>
          <w:color w:val="000000"/>
          <w:lang w:val="en-US"/>
        </w:rPr>
      </w:pPr>
      <w:r w:rsidRPr="009D608B">
        <w:rPr>
          <w:rFonts w:eastAsia="Times New Roman"/>
          <w:b/>
          <w:color w:val="000000"/>
          <w:lang w:val="en-US"/>
        </w:rPr>
        <w:t xml:space="preserve">Date: </w:t>
      </w:r>
      <w:r>
        <w:rPr>
          <w:rFonts w:eastAsia="Times New Roman"/>
          <w:color w:val="000000"/>
          <w:lang w:val="en-US"/>
        </w:rPr>
        <w:t>2021-10-07 kl. 12.00</w:t>
      </w:r>
    </w:p>
    <w:p w14:paraId="52DAD671" w14:textId="77777777" w:rsidR="009D608B" w:rsidRPr="003440C3" w:rsidRDefault="009D608B" w:rsidP="00145D80">
      <w:pPr>
        <w:rPr>
          <w:rFonts w:eastAsia="Times New Roman"/>
          <w:color w:val="000000"/>
          <w:lang w:val="en-US"/>
        </w:rPr>
      </w:pPr>
    </w:p>
    <w:p w14:paraId="30618E4F" w14:textId="77777777" w:rsidR="00145D80" w:rsidRPr="003440C3" w:rsidRDefault="00145D80" w:rsidP="00145D80">
      <w:pPr>
        <w:rPr>
          <w:rFonts w:eastAsia="Times New Roman"/>
          <w:color w:val="000000"/>
          <w:lang w:val="en-US"/>
        </w:rPr>
      </w:pPr>
      <w:r w:rsidRPr="003440C3">
        <w:rPr>
          <w:rFonts w:eastAsia="Times New Roman"/>
          <w:color w:val="000000"/>
          <w:lang w:val="en-US"/>
        </w:rPr>
        <w:t>Fredrik Forsberg, Experimental Mechanics, LTU</w:t>
      </w:r>
      <w:r w:rsidR="001B7249" w:rsidRPr="003440C3">
        <w:rPr>
          <w:rFonts w:eastAsia="Times New Roman"/>
          <w:color w:val="000000"/>
          <w:lang w:val="en-US"/>
        </w:rPr>
        <w:t>:</w:t>
      </w:r>
    </w:p>
    <w:p w14:paraId="299D3DB3" w14:textId="77777777" w:rsidR="00145D80" w:rsidRPr="003440C3" w:rsidRDefault="00145D80" w:rsidP="00145D80">
      <w:pPr>
        <w:rPr>
          <w:rFonts w:eastAsia="Times New Roman"/>
          <w:color w:val="000000"/>
          <w:lang w:val="en-US"/>
        </w:rPr>
      </w:pPr>
    </w:p>
    <w:p w14:paraId="1054BD11" w14:textId="35A83CC6" w:rsidR="00145D80" w:rsidRDefault="00145D80" w:rsidP="00145D80">
      <w:pPr>
        <w:rPr>
          <w:rFonts w:eastAsia="Times New Roman"/>
          <w:b/>
          <w:color w:val="000000"/>
          <w:lang w:val="en-US"/>
        </w:rPr>
      </w:pPr>
      <w:r w:rsidRPr="003440C3">
        <w:rPr>
          <w:rFonts w:eastAsia="Times New Roman"/>
          <w:b/>
          <w:color w:val="000000"/>
          <w:lang w:val="en-US"/>
        </w:rPr>
        <w:t>X-ray Microtomography for 3D/4D quantitative studies of lightweight materials and processes</w:t>
      </w:r>
    </w:p>
    <w:p w14:paraId="6413D4D9" w14:textId="63ACE733" w:rsidR="0060749F" w:rsidRPr="0060749F" w:rsidRDefault="0060749F" w:rsidP="0060749F">
      <w:pPr>
        <w:widowControl w:val="0"/>
        <w:autoSpaceDE w:val="0"/>
        <w:autoSpaceDN w:val="0"/>
        <w:adjustRightInd w:val="0"/>
        <w:rPr>
          <w:color w:val="282828"/>
          <w:lang w:val="en-US"/>
        </w:rPr>
      </w:pPr>
      <w:r w:rsidRPr="0060749F">
        <w:rPr>
          <w:color w:val="282828"/>
          <w:lang w:val="en-US"/>
        </w:rPr>
        <w:t>X-ray Microtomography enables 3D in-situ imaging and characterization of materials, including minerals, rocks, metals, composites</w:t>
      </w:r>
      <w:r>
        <w:rPr>
          <w:color w:val="282828"/>
          <w:lang w:val="en-US"/>
        </w:rPr>
        <w:t>,</w:t>
      </w:r>
      <w:r w:rsidRPr="0060749F">
        <w:rPr>
          <w:color w:val="282828"/>
          <w:lang w:val="en-US"/>
        </w:rPr>
        <w:t xml:space="preserve"> and wood, with sub-micron resolution. From the acquired 3D </w:t>
      </w:r>
      <w:proofErr w:type="gramStart"/>
      <w:r w:rsidRPr="0060749F">
        <w:rPr>
          <w:color w:val="282828"/>
          <w:lang w:val="en-US"/>
        </w:rPr>
        <w:t>data</w:t>
      </w:r>
      <w:proofErr w:type="gramEnd"/>
      <w:r w:rsidRPr="0060749F">
        <w:rPr>
          <w:color w:val="282828"/>
          <w:lang w:val="en-US"/>
        </w:rPr>
        <w:t xml:space="preserve"> it is possible to make a quantitative characterization of internal features such as porosity, cracks, grains, fibers etc., as well as determine material deformation and strain using dedicated software. </w:t>
      </w:r>
      <w:r w:rsidRPr="0060749F">
        <w:rPr>
          <w:lang w:val="en-US"/>
        </w:rPr>
        <w:t xml:space="preserve">The research at LTU is mainly carried out in our “X-ray Microtomography Lab”, using a 3D x-ray microscope (XRM) of model Zeiss </w:t>
      </w:r>
      <w:proofErr w:type="spellStart"/>
      <w:r w:rsidRPr="0060749F">
        <w:rPr>
          <w:lang w:val="en-US"/>
        </w:rPr>
        <w:t>Xradia</w:t>
      </w:r>
      <w:proofErr w:type="spellEnd"/>
      <w:r w:rsidRPr="0060749F">
        <w:rPr>
          <w:lang w:val="en-US"/>
        </w:rPr>
        <w:t xml:space="preserve"> 620 Versa, together with </w:t>
      </w:r>
      <w:r w:rsidR="00B56491">
        <w:rPr>
          <w:lang w:val="en-US"/>
        </w:rPr>
        <w:t>an</w:t>
      </w:r>
      <w:r w:rsidRPr="0060749F">
        <w:rPr>
          <w:lang w:val="en-US"/>
        </w:rPr>
        <w:t xml:space="preserve"> additional in-situ module that allows both mechanical and thermal loading of the samples, while being scanned. Also, </w:t>
      </w:r>
      <w:r w:rsidRPr="0060749F">
        <w:rPr>
          <w:color w:val="282828"/>
          <w:lang w:val="en-US"/>
        </w:rPr>
        <w:t xml:space="preserve">in October 2021 the system will be upgraded with a </w:t>
      </w:r>
      <w:proofErr w:type="spellStart"/>
      <w:r w:rsidRPr="0060749F">
        <w:rPr>
          <w:color w:val="282828"/>
          <w:lang w:val="en-US"/>
        </w:rPr>
        <w:t>LabDCT</w:t>
      </w:r>
      <w:proofErr w:type="spellEnd"/>
      <w:r w:rsidRPr="0060749F">
        <w:rPr>
          <w:color w:val="282828"/>
          <w:lang w:val="en-US"/>
        </w:rPr>
        <w:t xml:space="preserve"> module that allows 3D crystallographic imaging of polycrystalline samples.</w:t>
      </w:r>
    </w:p>
    <w:p w14:paraId="67D96A89" w14:textId="4DDD50AF" w:rsidR="0060749F" w:rsidRPr="0060749F" w:rsidRDefault="0060749F" w:rsidP="0060749F">
      <w:pPr>
        <w:rPr>
          <w:lang w:val="en-US"/>
        </w:rPr>
      </w:pPr>
      <w:r w:rsidRPr="0060749F">
        <w:rPr>
          <w:lang w:val="en-US"/>
        </w:rPr>
        <w:t xml:space="preserve">This </w:t>
      </w:r>
      <w:r>
        <w:rPr>
          <w:lang w:val="en-US"/>
        </w:rPr>
        <w:t>talk</w:t>
      </w:r>
      <w:r w:rsidRPr="0060749F">
        <w:rPr>
          <w:lang w:val="en-US"/>
        </w:rPr>
        <w:t xml:space="preserve"> will give an overview of the technique and its possibilities, together with selected results from past and present studies - with a focus on lightweight materials and </w:t>
      </w:r>
      <w:r>
        <w:rPr>
          <w:lang w:val="en-US"/>
        </w:rPr>
        <w:t>processes</w:t>
      </w:r>
      <w:r w:rsidRPr="0060749F">
        <w:rPr>
          <w:lang w:val="en-US"/>
        </w:rPr>
        <w:t>.</w:t>
      </w:r>
    </w:p>
    <w:p w14:paraId="12305AB0" w14:textId="77777777" w:rsidR="0060749F" w:rsidRPr="0060749F" w:rsidRDefault="0060749F" w:rsidP="00145D80">
      <w:pPr>
        <w:rPr>
          <w:rFonts w:eastAsia="Times New Roman"/>
          <w:b/>
          <w:color w:val="000000"/>
          <w:lang w:val="en-US"/>
        </w:rPr>
      </w:pPr>
    </w:p>
    <w:p w14:paraId="1BEC745F" w14:textId="77777777" w:rsidR="00145D80" w:rsidRPr="003440C3" w:rsidRDefault="00145D80">
      <w:pPr>
        <w:rPr>
          <w:lang w:val="en-US"/>
        </w:rPr>
      </w:pPr>
    </w:p>
    <w:p w14:paraId="593925D2" w14:textId="77777777" w:rsidR="00145D80" w:rsidRPr="003440C3" w:rsidRDefault="00145D80">
      <w:pPr>
        <w:rPr>
          <w:lang w:val="en-US"/>
        </w:rPr>
      </w:pPr>
      <w:r w:rsidRPr="003440C3">
        <w:rPr>
          <w:lang w:val="en-US"/>
        </w:rPr>
        <w:t>Anna-Lena Ljung, Fluid Mechanics, LTU</w:t>
      </w:r>
      <w:r w:rsidR="001B7249" w:rsidRPr="003440C3">
        <w:rPr>
          <w:lang w:val="en-US"/>
        </w:rPr>
        <w:t>:</w:t>
      </w:r>
    </w:p>
    <w:p w14:paraId="006CC3CF" w14:textId="77777777" w:rsidR="00145D80" w:rsidRPr="003440C3" w:rsidRDefault="00145D80">
      <w:pPr>
        <w:rPr>
          <w:lang w:val="en-US"/>
        </w:rPr>
      </w:pPr>
    </w:p>
    <w:p w14:paraId="67A0797E" w14:textId="77777777" w:rsidR="00E13911" w:rsidRPr="003440C3" w:rsidRDefault="00E13911" w:rsidP="00E13911">
      <w:pPr>
        <w:rPr>
          <w:b/>
          <w:lang w:val="en-US"/>
        </w:rPr>
      </w:pPr>
      <w:r w:rsidRPr="003440C3">
        <w:rPr>
          <w:b/>
          <w:lang w:val="en-US"/>
        </w:rPr>
        <w:t xml:space="preserve">Modelling injection molding </w:t>
      </w:r>
      <w:r w:rsidR="00F20948" w:rsidRPr="003440C3">
        <w:rPr>
          <w:b/>
          <w:lang w:val="en-US"/>
        </w:rPr>
        <w:t xml:space="preserve">of </w:t>
      </w:r>
      <w:r w:rsidR="003440C3" w:rsidRPr="003440C3">
        <w:rPr>
          <w:b/>
          <w:lang w:val="en-US"/>
        </w:rPr>
        <w:t xml:space="preserve">thermoplastic </w:t>
      </w:r>
      <w:r w:rsidR="00F20948" w:rsidRPr="003440C3">
        <w:rPr>
          <w:b/>
          <w:lang w:val="en-US"/>
        </w:rPr>
        <w:t xml:space="preserve">polymers </w:t>
      </w:r>
      <w:r w:rsidRPr="003440C3">
        <w:rPr>
          <w:b/>
          <w:lang w:val="en-US"/>
        </w:rPr>
        <w:t>on different size scales</w:t>
      </w:r>
      <w:r w:rsidR="00DB67E4" w:rsidRPr="003440C3">
        <w:rPr>
          <w:b/>
          <w:lang w:val="en-US"/>
        </w:rPr>
        <w:t xml:space="preserve"> </w:t>
      </w:r>
      <w:r w:rsidRPr="003440C3">
        <w:rPr>
          <w:b/>
          <w:lang w:val="en-US"/>
        </w:rPr>
        <w:t xml:space="preserve"> </w:t>
      </w:r>
    </w:p>
    <w:p w14:paraId="2D817064" w14:textId="4A9E5B42" w:rsidR="00C57D15" w:rsidRDefault="00095BBF" w:rsidP="00145D80">
      <w:pPr>
        <w:rPr>
          <w:lang w:val="en-GB"/>
        </w:rPr>
      </w:pPr>
      <w:r>
        <w:rPr>
          <w:lang w:val="en-GB"/>
        </w:rPr>
        <w:t>Computational</w:t>
      </w:r>
      <w:r w:rsidR="00B808AF">
        <w:rPr>
          <w:lang w:val="en-GB"/>
        </w:rPr>
        <w:t xml:space="preserve"> F</w:t>
      </w:r>
      <w:r>
        <w:rPr>
          <w:lang w:val="en-GB"/>
        </w:rPr>
        <w:t xml:space="preserve">luid </w:t>
      </w:r>
      <w:r w:rsidR="00B808AF">
        <w:rPr>
          <w:lang w:val="en-GB"/>
        </w:rPr>
        <w:t>D</w:t>
      </w:r>
      <w:r>
        <w:rPr>
          <w:lang w:val="en-GB"/>
        </w:rPr>
        <w:t>ynamics, CFD,</w:t>
      </w:r>
      <w:r w:rsidR="00145D80" w:rsidRPr="003440C3">
        <w:rPr>
          <w:lang w:val="en-GB"/>
        </w:rPr>
        <w:t xml:space="preserve"> provide a valuable tool for </w:t>
      </w:r>
      <w:r w:rsidR="00F20948" w:rsidRPr="003440C3">
        <w:rPr>
          <w:lang w:val="en-GB"/>
        </w:rPr>
        <w:t xml:space="preserve">the </w:t>
      </w:r>
      <w:r w:rsidR="00145D80" w:rsidRPr="003440C3">
        <w:rPr>
          <w:lang w:val="en-GB"/>
        </w:rPr>
        <w:t xml:space="preserve">development of manufacturing processes for lightweight materials. Quality and trust in modelling is however essential as complex rheology, thermodynamics, solidification, fibre inclusion etc. put high demands on the computational accuracy and efficiency. </w:t>
      </w:r>
    </w:p>
    <w:p w14:paraId="1261D7CE" w14:textId="4C1C71A2" w:rsidR="00145D80" w:rsidRPr="003440C3" w:rsidRDefault="00145D80" w:rsidP="00145D80">
      <w:pPr>
        <w:rPr>
          <w:lang w:val="en-GB"/>
        </w:rPr>
      </w:pPr>
      <w:r w:rsidRPr="003440C3">
        <w:rPr>
          <w:lang w:val="en-GB"/>
        </w:rPr>
        <w:t xml:space="preserve">This talk will </w:t>
      </w:r>
      <w:r w:rsidR="00B85618">
        <w:rPr>
          <w:lang w:val="en-GB"/>
        </w:rPr>
        <w:t>address</w:t>
      </w:r>
      <w:r w:rsidRPr="003440C3">
        <w:rPr>
          <w:lang w:val="en-GB"/>
        </w:rPr>
        <w:t xml:space="preserve"> the challenges and opportunities of using </w:t>
      </w:r>
      <w:r w:rsidR="002D1D3C" w:rsidRPr="003440C3">
        <w:rPr>
          <w:lang w:val="en-GB"/>
        </w:rPr>
        <w:t xml:space="preserve">multiphase </w:t>
      </w:r>
      <w:r w:rsidRPr="003440C3">
        <w:rPr>
          <w:lang w:val="en-GB"/>
        </w:rPr>
        <w:t xml:space="preserve">CFD for simulating thermoplastic material during </w:t>
      </w:r>
      <w:r w:rsidRPr="006403C9">
        <w:rPr>
          <w:lang w:val="en-GB"/>
        </w:rPr>
        <w:t xml:space="preserve">injection </w:t>
      </w:r>
      <w:r w:rsidR="001B7249" w:rsidRPr="006403C9">
        <w:rPr>
          <w:lang w:val="en-GB"/>
        </w:rPr>
        <w:t>moulding</w:t>
      </w:r>
      <w:r w:rsidR="006403C9">
        <w:rPr>
          <w:lang w:val="en-GB"/>
        </w:rPr>
        <w:t xml:space="preserve">. </w:t>
      </w:r>
      <w:r w:rsidR="00B85618">
        <w:rPr>
          <w:lang w:val="en-GB"/>
        </w:rPr>
        <w:t xml:space="preserve">Specific focus </w:t>
      </w:r>
      <w:proofErr w:type="gramStart"/>
      <w:r w:rsidR="00B85618">
        <w:rPr>
          <w:lang w:val="en-GB"/>
        </w:rPr>
        <w:t>wil</w:t>
      </w:r>
      <w:bookmarkStart w:id="0" w:name="_GoBack"/>
      <w:bookmarkEnd w:id="0"/>
      <w:r w:rsidR="00B85618">
        <w:rPr>
          <w:lang w:val="en-GB"/>
        </w:rPr>
        <w:t>l be directed</w:t>
      </w:r>
      <w:proofErr w:type="gramEnd"/>
      <w:r w:rsidR="00B85618">
        <w:rPr>
          <w:lang w:val="en-GB"/>
        </w:rPr>
        <w:t xml:space="preserve"> towards simulations where</w:t>
      </w:r>
      <w:r w:rsidR="00C57D15" w:rsidRPr="006403C9">
        <w:rPr>
          <w:lang w:val="en-GB"/>
        </w:rPr>
        <w:t xml:space="preserve"> </w:t>
      </w:r>
      <w:r w:rsidR="00B85618" w:rsidRPr="006403C9">
        <w:rPr>
          <w:lang w:val="en-GB"/>
        </w:rPr>
        <w:t>small-scale</w:t>
      </w:r>
      <w:r w:rsidR="002A1BDB" w:rsidRPr="006403C9">
        <w:rPr>
          <w:lang w:val="en-GB"/>
        </w:rPr>
        <w:t xml:space="preserve"> effects </w:t>
      </w:r>
      <w:r w:rsidR="00880DD4">
        <w:rPr>
          <w:lang w:val="en-GB"/>
        </w:rPr>
        <w:t>due to e.g.</w:t>
      </w:r>
      <w:r w:rsidR="006403C9" w:rsidRPr="006403C9">
        <w:rPr>
          <w:lang w:val="en-GB"/>
        </w:rPr>
        <w:t xml:space="preserve"> surface patterns </w:t>
      </w:r>
      <w:r w:rsidR="002A1BDB" w:rsidRPr="006403C9">
        <w:rPr>
          <w:lang w:val="en-GB"/>
        </w:rPr>
        <w:t>are of importance</w:t>
      </w:r>
      <w:r w:rsidRPr="006403C9">
        <w:rPr>
          <w:lang w:val="en-GB"/>
        </w:rPr>
        <w:t>.</w:t>
      </w:r>
      <w:r w:rsidRPr="003440C3">
        <w:rPr>
          <w:lang w:val="en-GB"/>
        </w:rPr>
        <w:t xml:space="preserve"> </w:t>
      </w:r>
    </w:p>
    <w:p w14:paraId="4EA0B088" w14:textId="77777777" w:rsidR="00145D80" w:rsidRPr="003440C3" w:rsidRDefault="00145D80" w:rsidP="00145D80">
      <w:pPr>
        <w:rPr>
          <w:lang w:val="en-GB"/>
        </w:rPr>
      </w:pPr>
    </w:p>
    <w:sectPr w:rsidR="00145D80" w:rsidRPr="00344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80"/>
    <w:rsid w:val="00095BBF"/>
    <w:rsid w:val="00145D80"/>
    <w:rsid w:val="001B7249"/>
    <w:rsid w:val="002A1BDB"/>
    <w:rsid w:val="002D1D3C"/>
    <w:rsid w:val="003440C3"/>
    <w:rsid w:val="00416073"/>
    <w:rsid w:val="0060749F"/>
    <w:rsid w:val="00615A22"/>
    <w:rsid w:val="006403C9"/>
    <w:rsid w:val="00747BF5"/>
    <w:rsid w:val="00880DD4"/>
    <w:rsid w:val="009D608B"/>
    <w:rsid w:val="00B56491"/>
    <w:rsid w:val="00B808AF"/>
    <w:rsid w:val="00B85618"/>
    <w:rsid w:val="00C52096"/>
    <w:rsid w:val="00C57D15"/>
    <w:rsid w:val="00C74F0D"/>
    <w:rsid w:val="00CD1AD6"/>
    <w:rsid w:val="00DB67E4"/>
    <w:rsid w:val="00E13911"/>
    <w:rsid w:val="00F06AAE"/>
    <w:rsid w:val="00F20948"/>
    <w:rsid w:val="00FD2F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79FD"/>
  <w15:chartTrackingRefBased/>
  <w15:docId w15:val="{EDDE32C8-B646-45F6-890C-4C52C132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80"/>
    <w:pPr>
      <w:spacing w:after="0" w:line="240" w:lineRule="auto"/>
    </w:pPr>
    <w:rPr>
      <w:rFonts w:ascii="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BDB"/>
    <w:rPr>
      <w:rFonts w:ascii="Segoe UI"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37865">
      <w:bodyDiv w:val="1"/>
      <w:marLeft w:val="0"/>
      <w:marRight w:val="0"/>
      <w:marTop w:val="0"/>
      <w:marBottom w:val="0"/>
      <w:divBdr>
        <w:top w:val="none" w:sz="0" w:space="0" w:color="auto"/>
        <w:left w:val="none" w:sz="0" w:space="0" w:color="auto"/>
        <w:bottom w:val="none" w:sz="0" w:space="0" w:color="auto"/>
        <w:right w:val="none" w:sz="0" w:space="0" w:color="auto"/>
      </w:divBdr>
    </w:div>
    <w:div w:id="1675691738">
      <w:bodyDiv w:val="1"/>
      <w:marLeft w:val="0"/>
      <w:marRight w:val="0"/>
      <w:marTop w:val="0"/>
      <w:marBottom w:val="0"/>
      <w:divBdr>
        <w:top w:val="none" w:sz="0" w:space="0" w:color="auto"/>
        <w:left w:val="none" w:sz="0" w:space="0" w:color="auto"/>
        <w:bottom w:val="none" w:sz="0" w:space="0" w:color="auto"/>
        <w:right w:val="none" w:sz="0" w:space="0" w:color="auto"/>
      </w:divBdr>
    </w:div>
    <w:div w:id="17474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315</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Luleå tekniska universitet</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Anna-Lena Ljung</dc:creator>
  <cp:keywords/>
  <dc:description/>
  <cp:lastModifiedBy>Anna-Lena Ljung</cp:lastModifiedBy>
  <cp:revision>13</cp:revision>
  <cp:lastPrinted>2021-09-20T07:42:00Z</cp:lastPrinted>
  <dcterms:created xsi:type="dcterms:W3CDTF">2021-09-20T07:38:00Z</dcterms:created>
  <dcterms:modified xsi:type="dcterms:W3CDTF">2021-09-20T08:42:00Z</dcterms:modified>
</cp:coreProperties>
</file>